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C" w:rsidRP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3B0C" w:rsidRP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B3B0C" w:rsidRP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3B3B0C" w:rsidRPr="003B3B0C" w:rsidRDefault="003B3B0C" w:rsidP="003B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B0C" w:rsidRP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B0C" w:rsidRP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0C" w:rsidRPr="003B3B0C" w:rsidRDefault="003B3B0C" w:rsidP="003B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B3B0C">
        <w:rPr>
          <w:rFonts w:ascii="Times New Roman" w:hAnsi="Times New Roman" w:cs="Times New Roman"/>
          <w:b/>
          <w:sz w:val="28"/>
          <w:szCs w:val="28"/>
        </w:rPr>
        <w:t xml:space="preserve">.04.2019  г.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B0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3B3B0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B3B0C">
        <w:rPr>
          <w:rFonts w:ascii="Times New Roman" w:hAnsi="Times New Roman" w:cs="Times New Roman"/>
          <w:b/>
          <w:sz w:val="28"/>
          <w:szCs w:val="28"/>
        </w:rPr>
        <w:t>арзуга       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B3B0C" w:rsidRPr="00A453E5" w:rsidRDefault="003B3B0C" w:rsidP="003B3B0C">
      <w:pPr>
        <w:spacing w:after="0"/>
        <w:rPr>
          <w:sz w:val="24"/>
          <w:szCs w:val="24"/>
        </w:rPr>
      </w:pPr>
    </w:p>
    <w:p w:rsidR="003B3B0C" w:rsidRPr="003B3B0C" w:rsidRDefault="00BB4E2F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 xml:space="preserve">Об утверждении Устава </w:t>
      </w:r>
      <w:r w:rsidR="003B3B0C" w:rsidRPr="003B3B0C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</w:p>
    <w:p w:rsid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>бюджетного учреждения сельский Дом Культуры  сельского</w:t>
      </w:r>
    </w:p>
    <w:p w:rsidR="00BB4E2F" w:rsidRPr="003B3B0C" w:rsidRDefault="003B3B0C" w:rsidP="003B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C">
        <w:rPr>
          <w:rFonts w:ascii="Times New Roman" w:hAnsi="Times New Roman" w:cs="Times New Roman"/>
          <w:b/>
          <w:sz w:val="28"/>
          <w:szCs w:val="28"/>
        </w:rPr>
        <w:t xml:space="preserve"> поселения Варзуга </w:t>
      </w:r>
      <w:r w:rsidR="00BB4E2F" w:rsidRPr="003B3B0C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BB4E2F" w:rsidRDefault="00BB4E2F" w:rsidP="00BB4E2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E2F" w:rsidRDefault="00BB4E2F" w:rsidP="00BB4E2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E2F" w:rsidRPr="003B3B0C" w:rsidRDefault="00BB4E2F" w:rsidP="00BB4E2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0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3B3B0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3B3B0C">
        <w:rPr>
          <w:rFonts w:ascii="Times New Roman" w:hAnsi="Times New Roman" w:cs="Times New Roman"/>
          <w:sz w:val="28"/>
          <w:szCs w:val="28"/>
        </w:rPr>
        <w:t xml:space="preserve">сельское поселение Варзуга </w:t>
      </w:r>
      <w:r w:rsidRPr="003B3B0C">
        <w:rPr>
          <w:rFonts w:ascii="Times New Roman" w:hAnsi="Times New Roman" w:cs="Times New Roman"/>
          <w:sz w:val="28"/>
          <w:szCs w:val="28"/>
        </w:rPr>
        <w:t>Терск</w:t>
      </w:r>
      <w:r w:rsidR="003B3B0C">
        <w:rPr>
          <w:rFonts w:ascii="Times New Roman" w:hAnsi="Times New Roman" w:cs="Times New Roman"/>
          <w:sz w:val="28"/>
          <w:szCs w:val="28"/>
        </w:rPr>
        <w:t>ого</w:t>
      </w:r>
      <w:r w:rsidRPr="003B3B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3B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3B0C">
        <w:rPr>
          <w:rFonts w:ascii="Times New Roman" w:hAnsi="Times New Roman" w:cs="Times New Roman"/>
          <w:sz w:val="28"/>
          <w:szCs w:val="28"/>
        </w:rPr>
        <w:t xml:space="preserve"> </w:t>
      </w:r>
      <w:r w:rsidRPr="003B3B0C">
        <w:rPr>
          <w:rFonts w:ascii="Times New Roman" w:hAnsi="Times New Roman" w:cs="Times New Roman"/>
          <w:sz w:val="28"/>
          <w:szCs w:val="28"/>
        </w:rPr>
        <w:t xml:space="preserve"> Мурманской области и во исполнение действующего законодательства Российской Федерации,</w:t>
      </w:r>
      <w:r w:rsidRPr="003B3B0C">
        <w:rPr>
          <w:bCs/>
          <w:sz w:val="28"/>
          <w:szCs w:val="28"/>
        </w:rPr>
        <w:t xml:space="preserve"> </w:t>
      </w:r>
      <w:r w:rsidR="003B3B0C" w:rsidRPr="003B3B0C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сельское поселение Варзуга </w:t>
      </w:r>
      <w:r w:rsidRPr="003B3B0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B3B0C">
        <w:rPr>
          <w:rFonts w:ascii="Times New Roman" w:hAnsi="Times New Roman" w:cs="Times New Roman"/>
          <w:sz w:val="28"/>
          <w:szCs w:val="28"/>
        </w:rPr>
        <w:t>:</w:t>
      </w:r>
    </w:p>
    <w:p w:rsidR="00BB4E2F" w:rsidRDefault="00BB4E2F" w:rsidP="003B3B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0C">
        <w:rPr>
          <w:rFonts w:ascii="Times New Roman" w:hAnsi="Times New Roman" w:cs="Times New Roman"/>
          <w:sz w:val="28"/>
          <w:szCs w:val="28"/>
        </w:rPr>
        <w:t xml:space="preserve">Утвердить прилагаемый Устав </w:t>
      </w:r>
      <w:r w:rsidR="003B3B0C" w:rsidRPr="003B3B0C">
        <w:rPr>
          <w:rFonts w:ascii="Times New Roman" w:hAnsi="Times New Roman" w:cs="Times New Roman"/>
          <w:sz w:val="28"/>
          <w:szCs w:val="28"/>
        </w:rPr>
        <w:t>муниципального  бюджетного учреждения сельский Дом Культуры  сельского</w:t>
      </w:r>
      <w:r w:rsidR="003B3B0C">
        <w:rPr>
          <w:rFonts w:ascii="Times New Roman" w:hAnsi="Times New Roman" w:cs="Times New Roman"/>
          <w:sz w:val="28"/>
          <w:szCs w:val="28"/>
        </w:rPr>
        <w:t xml:space="preserve"> </w:t>
      </w:r>
      <w:r w:rsidR="003B3B0C" w:rsidRPr="003B3B0C">
        <w:rPr>
          <w:rFonts w:ascii="Times New Roman" w:hAnsi="Times New Roman" w:cs="Times New Roman"/>
          <w:sz w:val="28"/>
          <w:szCs w:val="28"/>
        </w:rPr>
        <w:t xml:space="preserve"> поселения Варзуга</w:t>
      </w:r>
      <w:r w:rsidR="003B3B0C">
        <w:rPr>
          <w:rFonts w:ascii="Times New Roman" w:hAnsi="Times New Roman" w:cs="Times New Roman"/>
          <w:sz w:val="28"/>
          <w:szCs w:val="28"/>
        </w:rPr>
        <w:t xml:space="preserve"> </w:t>
      </w:r>
      <w:r w:rsidRPr="003B3B0C">
        <w:rPr>
          <w:rFonts w:ascii="Times New Roman" w:hAnsi="Times New Roman" w:cs="Times New Roman"/>
          <w:sz w:val="28"/>
          <w:szCs w:val="28"/>
        </w:rPr>
        <w:t xml:space="preserve">  в новой редакции (далее – Устав)</w:t>
      </w:r>
      <w:r w:rsidR="0099130C">
        <w:rPr>
          <w:rFonts w:ascii="Times New Roman" w:hAnsi="Times New Roman" w:cs="Times New Roman"/>
          <w:sz w:val="28"/>
          <w:szCs w:val="28"/>
        </w:rPr>
        <w:t xml:space="preserve"> со следующими изменениями, а именно:</w:t>
      </w:r>
    </w:p>
    <w:p w:rsidR="0099130C" w:rsidRDefault="0099130C" w:rsidP="009913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основной вид деятельности с «90.01» на «90.04.3»;</w:t>
      </w:r>
    </w:p>
    <w:p w:rsidR="0099130C" w:rsidRDefault="0099130C" w:rsidP="009913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изменить юридический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41E0">
        <w:rPr>
          <w:rFonts w:ascii="Times New Roman" w:hAnsi="Times New Roman" w:cs="Times New Roman"/>
          <w:sz w:val="28"/>
          <w:szCs w:val="28"/>
        </w:rPr>
        <w:t xml:space="preserve">с. Варзуга, </w:t>
      </w:r>
      <w:r>
        <w:rPr>
          <w:rFonts w:ascii="Times New Roman" w:hAnsi="Times New Roman" w:cs="Times New Roman"/>
          <w:sz w:val="28"/>
          <w:szCs w:val="28"/>
        </w:rPr>
        <w:t>ул. Никольская,15» на «</w:t>
      </w:r>
      <w:r w:rsidR="007741E0">
        <w:rPr>
          <w:rFonts w:ascii="Times New Roman" w:hAnsi="Times New Roman" w:cs="Times New Roman"/>
          <w:sz w:val="28"/>
          <w:szCs w:val="28"/>
        </w:rPr>
        <w:t xml:space="preserve">с. Варзуга, </w:t>
      </w:r>
      <w:r>
        <w:rPr>
          <w:rFonts w:ascii="Times New Roman" w:hAnsi="Times New Roman" w:cs="Times New Roman"/>
          <w:sz w:val="28"/>
          <w:szCs w:val="28"/>
        </w:rPr>
        <w:t>ул. Успенская,89»;</w:t>
      </w:r>
    </w:p>
    <w:p w:rsidR="0099130C" w:rsidRPr="003B3B0C" w:rsidRDefault="0099130C" w:rsidP="009913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филиал № 4 с.</w:t>
      </w:r>
      <w:r w:rsidR="0077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Кашкаранцы.</w:t>
      </w:r>
    </w:p>
    <w:p w:rsidR="00BB4E2F" w:rsidRPr="003B3B0C" w:rsidRDefault="00BB4E2F" w:rsidP="003B3B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0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B3B0C">
        <w:rPr>
          <w:rFonts w:ascii="Times New Roman" w:hAnsi="Times New Roman" w:cs="Times New Roman"/>
          <w:sz w:val="28"/>
          <w:szCs w:val="28"/>
        </w:rPr>
        <w:t>м</w:t>
      </w:r>
      <w:r w:rsidR="003B3B0C" w:rsidRPr="003B3B0C">
        <w:rPr>
          <w:rFonts w:ascii="Times New Roman" w:hAnsi="Times New Roman" w:cs="Times New Roman"/>
          <w:sz w:val="28"/>
          <w:szCs w:val="28"/>
        </w:rPr>
        <w:t>униципального  бюджетного учреждения сельский Дом Культуры  сельского</w:t>
      </w:r>
      <w:r w:rsidR="003B3B0C">
        <w:rPr>
          <w:rFonts w:ascii="Times New Roman" w:hAnsi="Times New Roman" w:cs="Times New Roman"/>
          <w:sz w:val="28"/>
          <w:szCs w:val="28"/>
        </w:rPr>
        <w:t xml:space="preserve"> </w:t>
      </w:r>
      <w:r w:rsidR="003B3B0C" w:rsidRPr="003B3B0C">
        <w:rPr>
          <w:rFonts w:ascii="Times New Roman" w:hAnsi="Times New Roman" w:cs="Times New Roman"/>
          <w:sz w:val="28"/>
          <w:szCs w:val="28"/>
        </w:rPr>
        <w:t xml:space="preserve"> поселения Варзуга </w:t>
      </w:r>
      <w:r w:rsidRPr="003B3B0C">
        <w:rPr>
          <w:rFonts w:ascii="Times New Roman" w:hAnsi="Times New Roman" w:cs="Times New Roman"/>
          <w:sz w:val="28"/>
          <w:szCs w:val="28"/>
        </w:rPr>
        <w:t>(</w:t>
      </w:r>
      <w:r w:rsidR="003B3B0C">
        <w:rPr>
          <w:rFonts w:ascii="Times New Roman" w:hAnsi="Times New Roman" w:cs="Times New Roman"/>
          <w:sz w:val="28"/>
          <w:szCs w:val="28"/>
        </w:rPr>
        <w:t>Вопияшиной Н.Н.</w:t>
      </w:r>
      <w:r w:rsidRPr="003B3B0C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Устава в порядке, установленном законодательством Российской Федерации.</w:t>
      </w:r>
    </w:p>
    <w:p w:rsidR="00BB4E2F" w:rsidRPr="003B3B0C" w:rsidRDefault="00BB4E2F" w:rsidP="003B3B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0C">
        <w:rPr>
          <w:rFonts w:ascii="Times New Roman" w:hAnsi="Times New Roman" w:cs="Times New Roman"/>
          <w:sz w:val="28"/>
          <w:szCs w:val="28"/>
        </w:rPr>
        <w:t>В соответствии с пунктом 4 статьи 333.35 Налогового кодекса Российской Федерации</w:t>
      </w:r>
      <w:r w:rsidR="007741E0">
        <w:rPr>
          <w:rFonts w:ascii="Times New Roman" w:hAnsi="Times New Roman" w:cs="Times New Roman"/>
          <w:sz w:val="28"/>
          <w:szCs w:val="28"/>
        </w:rPr>
        <w:t xml:space="preserve"> </w:t>
      </w:r>
      <w:r w:rsidRPr="003B3B0C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3B3B0C">
        <w:rPr>
          <w:rFonts w:ascii="Times New Roman" w:hAnsi="Times New Roman" w:cs="Times New Roman"/>
          <w:sz w:val="28"/>
          <w:szCs w:val="28"/>
        </w:rPr>
        <w:t>Вопияшину Наталью Николаевну</w:t>
      </w:r>
      <w:r w:rsidRPr="003B3B0C">
        <w:rPr>
          <w:rFonts w:ascii="Times New Roman" w:hAnsi="Times New Roman" w:cs="Times New Roman"/>
          <w:sz w:val="28"/>
          <w:szCs w:val="28"/>
        </w:rPr>
        <w:t xml:space="preserve"> – директора </w:t>
      </w:r>
      <w:r w:rsidR="003B3B0C">
        <w:rPr>
          <w:rFonts w:ascii="Times New Roman" w:hAnsi="Times New Roman" w:cs="Times New Roman"/>
          <w:sz w:val="28"/>
          <w:szCs w:val="28"/>
        </w:rPr>
        <w:t>м</w:t>
      </w:r>
      <w:r w:rsidR="003B3B0C" w:rsidRPr="003B3B0C">
        <w:rPr>
          <w:rFonts w:ascii="Times New Roman" w:hAnsi="Times New Roman" w:cs="Times New Roman"/>
          <w:sz w:val="28"/>
          <w:szCs w:val="28"/>
        </w:rPr>
        <w:t>униципального  бюджетного учреждения сельский Дом Культуры  сельского</w:t>
      </w:r>
      <w:r w:rsidR="003B3B0C">
        <w:rPr>
          <w:rFonts w:ascii="Times New Roman" w:hAnsi="Times New Roman" w:cs="Times New Roman"/>
          <w:sz w:val="28"/>
          <w:szCs w:val="28"/>
        </w:rPr>
        <w:t xml:space="preserve"> </w:t>
      </w:r>
      <w:r w:rsidR="003B3B0C" w:rsidRPr="003B3B0C">
        <w:rPr>
          <w:rFonts w:ascii="Times New Roman" w:hAnsi="Times New Roman" w:cs="Times New Roman"/>
          <w:sz w:val="28"/>
          <w:szCs w:val="28"/>
        </w:rPr>
        <w:t xml:space="preserve"> поселения Варзуга</w:t>
      </w:r>
      <w:r w:rsidR="003B3B0C">
        <w:rPr>
          <w:rFonts w:ascii="Times New Roman" w:hAnsi="Times New Roman" w:cs="Times New Roman"/>
          <w:sz w:val="28"/>
          <w:szCs w:val="28"/>
        </w:rPr>
        <w:t xml:space="preserve"> </w:t>
      </w:r>
      <w:r w:rsidRPr="003B3B0C">
        <w:rPr>
          <w:rFonts w:ascii="Times New Roman" w:hAnsi="Times New Roman" w:cs="Times New Roman"/>
          <w:sz w:val="28"/>
          <w:szCs w:val="28"/>
        </w:rPr>
        <w:t>уполномоченным лицом, которое освобождается от уплаты государственной пошлины за государственную регистрацию Устава при обращении в Межрайонную ИФНС России № 1 по Мурманской области.</w:t>
      </w:r>
      <w:proofErr w:type="gramEnd"/>
    </w:p>
    <w:p w:rsidR="00BB4E2F" w:rsidRPr="003B3B0C" w:rsidRDefault="00BB4E2F" w:rsidP="003B3B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r w:rsidR="00991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Варзуга </w:t>
      </w:r>
      <w:r w:rsidRPr="003B3B0C">
        <w:rPr>
          <w:rFonts w:ascii="Times New Roman" w:hAnsi="Times New Roman" w:cs="Times New Roman"/>
          <w:sz w:val="28"/>
          <w:szCs w:val="28"/>
        </w:rPr>
        <w:t>Терского района.</w:t>
      </w:r>
    </w:p>
    <w:p w:rsidR="00BB4E2F" w:rsidRPr="003B3B0C" w:rsidRDefault="00BB4E2F" w:rsidP="003B3B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B0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99130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B3B0C">
        <w:rPr>
          <w:rFonts w:ascii="Times New Roman" w:hAnsi="Times New Roman" w:cs="Times New Roman"/>
          <w:sz w:val="28"/>
          <w:szCs w:val="28"/>
        </w:rPr>
        <w:t>.</w:t>
      </w:r>
    </w:p>
    <w:p w:rsidR="00BB4E2F" w:rsidRDefault="00BB4E2F" w:rsidP="003B3B0C">
      <w:pPr>
        <w:tabs>
          <w:tab w:val="left" w:pos="567"/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30C" w:rsidRPr="003B3B0C" w:rsidRDefault="0099130C" w:rsidP="003B3B0C">
      <w:pPr>
        <w:tabs>
          <w:tab w:val="left" w:pos="567"/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30C" w:rsidRPr="0099130C" w:rsidRDefault="0099130C" w:rsidP="00BB4E2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9130C" w:rsidRPr="0099130C" w:rsidRDefault="0099130C" w:rsidP="00BB4E2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0C">
        <w:rPr>
          <w:rFonts w:ascii="Times New Roman" w:hAnsi="Times New Roman" w:cs="Times New Roman"/>
          <w:sz w:val="28"/>
          <w:szCs w:val="28"/>
        </w:rPr>
        <w:t xml:space="preserve">администрации МО СП Варзуга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9130C">
        <w:rPr>
          <w:rFonts w:ascii="Times New Roman" w:hAnsi="Times New Roman" w:cs="Times New Roman"/>
          <w:sz w:val="28"/>
          <w:szCs w:val="28"/>
        </w:rPr>
        <w:t>Г.Г. Лаане</w:t>
      </w:r>
    </w:p>
    <w:p w:rsidR="00BB4E2F" w:rsidRDefault="00BB4E2F" w:rsidP="00BB4E2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B4E2F" w:rsidSect="007741E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D7F"/>
    <w:multiLevelType w:val="hybridMultilevel"/>
    <w:tmpl w:val="2D3EED84"/>
    <w:lvl w:ilvl="0" w:tplc="0C64D5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E97D32"/>
    <w:multiLevelType w:val="multilevel"/>
    <w:tmpl w:val="48402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2F"/>
    <w:rsid w:val="00183584"/>
    <w:rsid w:val="003B3B0C"/>
    <w:rsid w:val="007741E0"/>
    <w:rsid w:val="0099130C"/>
    <w:rsid w:val="00A25D2E"/>
    <w:rsid w:val="00BB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F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Терского района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t_in</dc:creator>
  <cp:lastModifiedBy>Галюня</cp:lastModifiedBy>
  <cp:revision>2</cp:revision>
  <cp:lastPrinted>2019-04-18T14:11:00Z</cp:lastPrinted>
  <dcterms:created xsi:type="dcterms:W3CDTF">2019-04-18T14:13:00Z</dcterms:created>
  <dcterms:modified xsi:type="dcterms:W3CDTF">2019-04-18T14:13:00Z</dcterms:modified>
</cp:coreProperties>
</file>